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BDDD" w14:textId="7DEC7390" w:rsidR="00AA01F2" w:rsidRDefault="00EC7049" w:rsidP="005D5D45">
      <w:pPr>
        <w:jc w:val="center"/>
      </w:pPr>
      <w:r>
        <w:rPr>
          <w:noProof/>
        </w:rPr>
        <w:drawing>
          <wp:inline distT="0" distB="0" distL="0" distR="0" wp14:anchorId="05C0AD1C" wp14:editId="62214101">
            <wp:extent cx="4105275" cy="1622590"/>
            <wp:effectExtent l="0" t="0" r="0" b="0"/>
            <wp:docPr id="5" name="Resim 5" descr="metin, küçük res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metin, küçük resi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297" cy="163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F5556" w:rsidRPr="004F5556" w14:paraId="52186FB5" w14:textId="77777777" w:rsidTr="00B51B94">
        <w:tc>
          <w:tcPr>
            <w:tcW w:w="6997" w:type="dxa"/>
          </w:tcPr>
          <w:p w14:paraId="05F591C9" w14:textId="77777777" w:rsidR="004F5556" w:rsidRPr="004F5556" w:rsidRDefault="004F5556" w:rsidP="004F5556">
            <w:pPr>
              <w:tabs>
                <w:tab w:val="left" w:pos="1557"/>
              </w:tabs>
            </w:pPr>
          </w:p>
          <w:p w14:paraId="38E66EF0" w14:textId="77777777" w:rsidR="004F5556" w:rsidRPr="004F5556" w:rsidRDefault="004F5556" w:rsidP="004F5556">
            <w:pPr>
              <w:tabs>
                <w:tab w:val="left" w:pos="1557"/>
              </w:tabs>
              <w:jc w:val="center"/>
              <w:rPr>
                <w:b/>
                <w:bCs/>
              </w:rPr>
            </w:pPr>
            <w:r w:rsidRPr="004F5556">
              <w:rPr>
                <w:b/>
                <w:bCs/>
              </w:rPr>
              <w:t>VERİ MAHREMİYETİNİZE DEĞER VERİYORUZ.</w:t>
            </w:r>
          </w:p>
          <w:p w14:paraId="7B3AB963" w14:textId="77777777" w:rsidR="004F5556" w:rsidRPr="004F5556" w:rsidRDefault="004F5556" w:rsidP="004F5556">
            <w:pPr>
              <w:tabs>
                <w:tab w:val="left" w:pos="1557"/>
              </w:tabs>
              <w:jc w:val="center"/>
              <w:rPr>
                <w:b/>
                <w:bCs/>
              </w:rPr>
            </w:pPr>
          </w:p>
          <w:p w14:paraId="16E700C1" w14:textId="77777777" w:rsidR="004F5556" w:rsidRPr="004F5556" w:rsidRDefault="004F5556" w:rsidP="004F5556">
            <w:pPr>
              <w:tabs>
                <w:tab w:val="left" w:pos="1557"/>
              </w:tabs>
              <w:jc w:val="center"/>
              <w:rPr>
                <w:b/>
                <w:bCs/>
              </w:rPr>
            </w:pPr>
            <w:r w:rsidRPr="004F5556">
              <w:rPr>
                <w:b/>
                <w:bCs/>
              </w:rPr>
              <w:t>6698 SAYILI “KİŞİSEL VERİLERİN KORUNMASI KANUNU” KAPSAMINDA KİŞİSEL VERİ İŞLİYORUZ.</w:t>
            </w:r>
          </w:p>
          <w:p w14:paraId="3714B445" w14:textId="77777777" w:rsidR="004F5556" w:rsidRPr="004F5556" w:rsidRDefault="004F5556" w:rsidP="004F5556">
            <w:pPr>
              <w:tabs>
                <w:tab w:val="left" w:pos="1557"/>
              </w:tabs>
            </w:pPr>
          </w:p>
          <w:p w14:paraId="305491D6" w14:textId="77777777" w:rsidR="004F5556" w:rsidRPr="004F5556" w:rsidRDefault="004F5556" w:rsidP="004F5556">
            <w:pPr>
              <w:tabs>
                <w:tab w:val="left" w:pos="1557"/>
              </w:tabs>
            </w:pPr>
          </w:p>
          <w:p w14:paraId="376B7F42" w14:textId="77777777" w:rsidR="004F5556" w:rsidRPr="004F5556" w:rsidRDefault="004F5556" w:rsidP="004F5556">
            <w:pPr>
              <w:tabs>
                <w:tab w:val="left" w:pos="1557"/>
              </w:tabs>
              <w:jc w:val="center"/>
            </w:pPr>
            <w:r w:rsidRPr="004F5556">
              <w:t>Detaylı bilgi ve Aydınlatma Metni için lütfen aşağıdaki QR Kodu taratın.</w:t>
            </w:r>
          </w:p>
          <w:p w14:paraId="31FDC984" w14:textId="77777777" w:rsidR="004F5556" w:rsidRPr="004F5556" w:rsidRDefault="004F5556" w:rsidP="004F5556">
            <w:pPr>
              <w:tabs>
                <w:tab w:val="left" w:pos="1557"/>
              </w:tabs>
              <w:jc w:val="center"/>
            </w:pPr>
          </w:p>
          <w:p w14:paraId="70288BD1" w14:textId="77777777" w:rsidR="004F5556" w:rsidRPr="004F5556" w:rsidRDefault="004F5556" w:rsidP="004F5556">
            <w:pPr>
              <w:tabs>
                <w:tab w:val="left" w:pos="1557"/>
              </w:tabs>
              <w:jc w:val="center"/>
            </w:pPr>
            <w:r w:rsidRPr="004F55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824C85" wp14:editId="37BE5505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55245</wp:posOffset>
                      </wp:positionV>
                      <wp:extent cx="1996440" cy="1455420"/>
                      <wp:effectExtent l="0" t="0" r="22860" b="1143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6440" cy="1455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C640D" id="Dikdörtgen 2" o:spid="_x0000_s1026" style="position:absolute;margin-left:92.1pt;margin-top:4.35pt;width:157.2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" fillcolor="window" strokecolor="#2f528f" strokeweight="1pt"/>
                  </w:pict>
                </mc:Fallback>
              </mc:AlternateContent>
            </w:r>
          </w:p>
          <w:p w14:paraId="5E88B9F9" w14:textId="77777777" w:rsidR="004F5556" w:rsidRPr="004F5556" w:rsidRDefault="004F5556" w:rsidP="004F5556">
            <w:pPr>
              <w:tabs>
                <w:tab w:val="left" w:pos="1557"/>
              </w:tabs>
              <w:jc w:val="center"/>
            </w:pPr>
          </w:p>
          <w:p w14:paraId="3E5378C6" w14:textId="77777777" w:rsidR="004F5556" w:rsidRPr="004F5556" w:rsidRDefault="004F5556" w:rsidP="004F5556">
            <w:pPr>
              <w:tabs>
                <w:tab w:val="left" w:pos="1557"/>
              </w:tabs>
              <w:jc w:val="center"/>
            </w:pPr>
          </w:p>
          <w:p w14:paraId="234D0C50" w14:textId="77777777" w:rsidR="004F5556" w:rsidRPr="004F5556" w:rsidRDefault="004F5556" w:rsidP="004F5556">
            <w:pPr>
              <w:tabs>
                <w:tab w:val="left" w:pos="1557"/>
              </w:tabs>
              <w:jc w:val="center"/>
            </w:pPr>
          </w:p>
          <w:p w14:paraId="5DDE1E5F" w14:textId="77777777" w:rsidR="004F5556" w:rsidRPr="004F5556" w:rsidRDefault="004F5556" w:rsidP="004F5556">
            <w:pPr>
              <w:tabs>
                <w:tab w:val="left" w:pos="1557"/>
              </w:tabs>
              <w:jc w:val="center"/>
            </w:pPr>
          </w:p>
          <w:p w14:paraId="2D3FFD07" w14:textId="77777777" w:rsidR="004F5556" w:rsidRPr="004F5556" w:rsidRDefault="004F5556" w:rsidP="004F5556">
            <w:pPr>
              <w:tabs>
                <w:tab w:val="left" w:pos="1557"/>
              </w:tabs>
              <w:jc w:val="center"/>
            </w:pPr>
          </w:p>
          <w:p w14:paraId="0ADAB935" w14:textId="77777777" w:rsidR="004F5556" w:rsidRPr="004F5556" w:rsidRDefault="004F5556" w:rsidP="004F5556">
            <w:pPr>
              <w:tabs>
                <w:tab w:val="left" w:pos="1557"/>
              </w:tabs>
              <w:jc w:val="center"/>
            </w:pPr>
          </w:p>
          <w:p w14:paraId="03FFDA8F" w14:textId="77777777" w:rsidR="004F5556" w:rsidRPr="004F5556" w:rsidRDefault="004F5556" w:rsidP="004F5556">
            <w:pPr>
              <w:tabs>
                <w:tab w:val="left" w:pos="1557"/>
              </w:tabs>
              <w:jc w:val="center"/>
            </w:pPr>
          </w:p>
          <w:p w14:paraId="09704B30" w14:textId="77777777" w:rsidR="004F5556" w:rsidRPr="004F5556" w:rsidRDefault="004F5556" w:rsidP="004F5556">
            <w:pPr>
              <w:tabs>
                <w:tab w:val="left" w:pos="1557"/>
              </w:tabs>
              <w:jc w:val="center"/>
            </w:pPr>
          </w:p>
          <w:p w14:paraId="34011C7F" w14:textId="77777777" w:rsidR="004F5556" w:rsidRPr="004F5556" w:rsidRDefault="004F5556" w:rsidP="004F5556">
            <w:pPr>
              <w:tabs>
                <w:tab w:val="left" w:pos="1557"/>
              </w:tabs>
              <w:jc w:val="center"/>
            </w:pPr>
          </w:p>
          <w:p w14:paraId="29AF067C" w14:textId="77777777" w:rsidR="004F5556" w:rsidRPr="004F5556" w:rsidRDefault="004F5556" w:rsidP="004F5556">
            <w:pPr>
              <w:tabs>
                <w:tab w:val="left" w:pos="1557"/>
              </w:tabs>
            </w:pPr>
          </w:p>
          <w:p w14:paraId="3A988E6D" w14:textId="77777777" w:rsidR="004F5556" w:rsidRPr="004F5556" w:rsidRDefault="004F5556" w:rsidP="004F5556">
            <w:pPr>
              <w:tabs>
                <w:tab w:val="left" w:pos="1557"/>
              </w:tabs>
              <w:jc w:val="center"/>
            </w:pPr>
          </w:p>
        </w:tc>
        <w:tc>
          <w:tcPr>
            <w:tcW w:w="6997" w:type="dxa"/>
          </w:tcPr>
          <w:p w14:paraId="099CBB1A" w14:textId="77777777" w:rsidR="004F5556" w:rsidRPr="004F5556" w:rsidRDefault="004F5556" w:rsidP="004F5556"/>
          <w:p w14:paraId="5CC27D34" w14:textId="77777777" w:rsidR="004F5556" w:rsidRPr="004F5556" w:rsidRDefault="004F5556" w:rsidP="004F5556">
            <w:pPr>
              <w:jc w:val="center"/>
              <w:rPr>
                <w:b/>
                <w:bCs/>
              </w:rPr>
            </w:pPr>
            <w:r w:rsidRPr="004F5556">
              <w:rPr>
                <w:b/>
                <w:bCs/>
              </w:rPr>
              <w:t>WE VALUE YOUR PRIVACY</w:t>
            </w:r>
          </w:p>
          <w:p w14:paraId="2C4A2CE7" w14:textId="77777777" w:rsidR="004F5556" w:rsidRPr="004F5556" w:rsidRDefault="004F5556" w:rsidP="004F5556">
            <w:pPr>
              <w:jc w:val="center"/>
              <w:rPr>
                <w:b/>
                <w:bCs/>
              </w:rPr>
            </w:pPr>
          </w:p>
          <w:p w14:paraId="34A95ACF" w14:textId="77777777" w:rsidR="004F5556" w:rsidRPr="004F5556" w:rsidRDefault="004F5556" w:rsidP="004F5556">
            <w:pPr>
              <w:jc w:val="center"/>
              <w:rPr>
                <w:b/>
                <w:bCs/>
              </w:rPr>
            </w:pPr>
            <w:r w:rsidRPr="004F5556">
              <w:rPr>
                <w:b/>
                <w:bCs/>
              </w:rPr>
              <w:t>WE PROCESS PERSONAL DATA WITHIN THE SCOPE OF “PERSONAL DATA PROTECTION LAW” No:6698</w:t>
            </w:r>
          </w:p>
          <w:p w14:paraId="600D7636" w14:textId="77777777" w:rsidR="004F5556" w:rsidRPr="004F5556" w:rsidRDefault="004F5556" w:rsidP="004F5556"/>
          <w:p w14:paraId="7F7CEC9A" w14:textId="77777777" w:rsidR="004F5556" w:rsidRPr="004F5556" w:rsidRDefault="004F5556" w:rsidP="004F5556"/>
          <w:p w14:paraId="768DBADD" w14:textId="77777777" w:rsidR="004F5556" w:rsidRPr="004F5556" w:rsidRDefault="004F5556" w:rsidP="004F5556">
            <w:pPr>
              <w:jc w:val="center"/>
            </w:pPr>
            <w:proofErr w:type="spellStart"/>
            <w:r w:rsidRPr="004F5556">
              <w:t>For</w:t>
            </w:r>
            <w:proofErr w:type="spellEnd"/>
            <w:r w:rsidRPr="004F5556">
              <w:t xml:space="preserve"> </w:t>
            </w:r>
            <w:proofErr w:type="spellStart"/>
            <w:r w:rsidRPr="004F5556">
              <w:t>further</w:t>
            </w:r>
            <w:proofErr w:type="spellEnd"/>
            <w:r w:rsidRPr="004F5556">
              <w:t xml:space="preserve"> </w:t>
            </w:r>
            <w:proofErr w:type="spellStart"/>
            <w:r w:rsidRPr="004F5556">
              <w:t>informantion</w:t>
            </w:r>
            <w:proofErr w:type="spellEnd"/>
            <w:r w:rsidRPr="004F5556">
              <w:t xml:space="preserve"> </w:t>
            </w:r>
            <w:proofErr w:type="spellStart"/>
            <w:r w:rsidRPr="004F5556">
              <w:t>and</w:t>
            </w:r>
            <w:proofErr w:type="spellEnd"/>
            <w:r w:rsidRPr="004F5556">
              <w:t xml:space="preserve"> </w:t>
            </w:r>
            <w:proofErr w:type="spellStart"/>
            <w:r w:rsidRPr="004F5556">
              <w:t>Clarification</w:t>
            </w:r>
            <w:proofErr w:type="spellEnd"/>
            <w:r w:rsidRPr="004F5556">
              <w:t xml:space="preserve"> </w:t>
            </w:r>
            <w:proofErr w:type="spellStart"/>
            <w:r w:rsidRPr="004F5556">
              <w:t>Policy</w:t>
            </w:r>
            <w:proofErr w:type="spellEnd"/>
            <w:r w:rsidRPr="004F5556">
              <w:t xml:space="preserve">, </w:t>
            </w:r>
            <w:proofErr w:type="spellStart"/>
            <w:r w:rsidRPr="004F5556">
              <w:t>please</w:t>
            </w:r>
            <w:proofErr w:type="spellEnd"/>
            <w:r w:rsidRPr="004F5556">
              <w:t xml:space="preserve"> </w:t>
            </w:r>
            <w:proofErr w:type="spellStart"/>
            <w:r w:rsidRPr="004F5556">
              <w:t>scan</w:t>
            </w:r>
            <w:proofErr w:type="spellEnd"/>
            <w:r w:rsidRPr="004F5556">
              <w:t xml:space="preserve"> </w:t>
            </w:r>
            <w:proofErr w:type="spellStart"/>
            <w:r w:rsidRPr="004F5556">
              <w:t>the</w:t>
            </w:r>
            <w:proofErr w:type="spellEnd"/>
            <w:r w:rsidRPr="004F5556">
              <w:t xml:space="preserve"> QR </w:t>
            </w:r>
            <w:proofErr w:type="spellStart"/>
            <w:r w:rsidRPr="004F5556">
              <w:t>Code</w:t>
            </w:r>
            <w:proofErr w:type="spellEnd"/>
            <w:r w:rsidRPr="004F5556">
              <w:t xml:space="preserve"> </w:t>
            </w:r>
            <w:proofErr w:type="spellStart"/>
            <w:r w:rsidRPr="004F5556">
              <w:t>down</w:t>
            </w:r>
            <w:proofErr w:type="spellEnd"/>
            <w:r w:rsidRPr="004F5556">
              <w:t xml:space="preserve"> </w:t>
            </w:r>
            <w:proofErr w:type="spellStart"/>
            <w:r w:rsidRPr="004F5556">
              <w:t>below</w:t>
            </w:r>
            <w:proofErr w:type="spellEnd"/>
            <w:r w:rsidRPr="004F5556">
              <w:t>.</w:t>
            </w:r>
          </w:p>
          <w:p w14:paraId="3646B848" w14:textId="77777777" w:rsidR="004F5556" w:rsidRPr="004F5556" w:rsidRDefault="004F5556" w:rsidP="004F5556">
            <w:pPr>
              <w:jc w:val="center"/>
            </w:pPr>
            <w:r w:rsidRPr="004F55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D07E54" wp14:editId="288B2A5E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88900</wp:posOffset>
                      </wp:positionV>
                      <wp:extent cx="1996440" cy="1455420"/>
                      <wp:effectExtent l="0" t="0" r="22860" b="1143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6440" cy="1455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F45DD" id="Dikdörtgen 3" o:spid="_x0000_s1026" style="position:absolute;margin-left:98.45pt;margin-top:7pt;width:157.2pt;height:1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" fillcolor="window" strokecolor="#2f528f" strokeweight="1pt"/>
                  </w:pict>
                </mc:Fallback>
              </mc:AlternateContent>
            </w:r>
          </w:p>
        </w:tc>
      </w:tr>
    </w:tbl>
    <w:p w14:paraId="3FE29A60" w14:textId="22FAAE18" w:rsidR="005D5D45" w:rsidRPr="005D5D45" w:rsidRDefault="005D5D45" w:rsidP="0003550D">
      <w:pPr>
        <w:tabs>
          <w:tab w:val="left" w:pos="1557"/>
        </w:tabs>
      </w:pPr>
    </w:p>
    <w:sectPr w:rsidR="005D5D45" w:rsidRPr="005D5D45" w:rsidSect="005D5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15"/>
    <w:rsid w:val="0003550D"/>
    <w:rsid w:val="00311A1F"/>
    <w:rsid w:val="003A45DC"/>
    <w:rsid w:val="003E3BD9"/>
    <w:rsid w:val="004F5556"/>
    <w:rsid w:val="005D5D45"/>
    <w:rsid w:val="00730739"/>
    <w:rsid w:val="00752C47"/>
    <w:rsid w:val="008900F5"/>
    <w:rsid w:val="008F2415"/>
    <w:rsid w:val="00994524"/>
    <w:rsid w:val="009F49FC"/>
    <w:rsid w:val="00AA01F2"/>
    <w:rsid w:val="00AF328D"/>
    <w:rsid w:val="00B15DC0"/>
    <w:rsid w:val="00BE4967"/>
    <w:rsid w:val="00C0429A"/>
    <w:rsid w:val="00CF12C5"/>
    <w:rsid w:val="00CF1B88"/>
    <w:rsid w:val="00D048AD"/>
    <w:rsid w:val="00EC7049"/>
    <w:rsid w:val="00F41E99"/>
    <w:rsid w:val="00F4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62AC"/>
  <w15:chartTrackingRefBased/>
  <w15:docId w15:val="{72233503-5955-4BBF-B2DB-62A67939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5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F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e25737-8228-4b0c-9301-4e3aab796776" xsi:nil="true"/>
    <lcf76f155ced4ddcb4097134ff3c332f xmlns="31ceca76-1d16-4040-a280-7e4e4d1615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A2964A3DA8E45B2943DC63A14862D" ma:contentTypeVersion="14" ma:contentTypeDescription="Create a new document." ma:contentTypeScope="" ma:versionID="e058e181e7d4b736700a29e352945623">
  <xsd:schema xmlns:xsd="http://www.w3.org/2001/XMLSchema" xmlns:xs="http://www.w3.org/2001/XMLSchema" xmlns:p="http://schemas.microsoft.com/office/2006/metadata/properties" xmlns:ns2="31ceca76-1d16-4040-a280-7e4e4d161560" xmlns:ns3="79e25737-8228-4b0c-9301-4e3aab796776" targetNamespace="http://schemas.microsoft.com/office/2006/metadata/properties" ma:root="true" ma:fieldsID="31ed6f7a70f1970f3afca9889c62570c" ns2:_="" ns3:_="">
    <xsd:import namespace="31ceca76-1d16-4040-a280-7e4e4d161560"/>
    <xsd:import namespace="79e25737-8228-4b0c-9301-4e3aab796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eca76-1d16-4040-a280-7e4e4d161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e2a86d8-df01-4472-aecf-7d3896da2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5737-8228-4b0c-9301-4e3aab79677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279a12-261c-48d3-914a-0d4a6c060f0c}" ma:internalName="TaxCatchAll" ma:showField="CatchAllData" ma:web="79e25737-8228-4b0c-9301-4e3aab796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DC4BF-9D69-41C0-BF2A-895C980BB9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6B7ECE-0C6C-48A9-AE0E-BFD4E9D6B335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31ceca76-1d16-4040-a280-7e4e4d161560"/>
    <ds:schemaRef ds:uri="http://schemas.microsoft.com/office/infopath/2007/PartnerControls"/>
    <ds:schemaRef ds:uri="http://schemas.openxmlformats.org/package/2006/metadata/core-properties"/>
    <ds:schemaRef ds:uri="79e25737-8228-4b0c-9301-4e3aab79677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82084F8-FF20-48ED-91B3-9D66D703F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ceca76-1d16-4040-a280-7e4e4d161560"/>
    <ds:schemaRef ds:uri="79e25737-8228-4b0c-9301-4e3aab796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Yıldız</dc:creator>
  <cp:keywords/>
  <dc:description/>
  <cp:lastModifiedBy>Filiz ERBOĞA</cp:lastModifiedBy>
  <cp:revision>22</cp:revision>
  <cp:lastPrinted>2021-12-21T08:00:00Z</cp:lastPrinted>
  <dcterms:created xsi:type="dcterms:W3CDTF">2021-12-21T07:50:00Z</dcterms:created>
  <dcterms:modified xsi:type="dcterms:W3CDTF">2022-08-10T06:54:00Z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0x0101000D4A2964A3DA8E45B2943DC63A14862D</vt:lpwstr>
  </property>
  <property fmtid="{D5CDD505-2E9C-101B-9397-08002B2CF9AE}" pid="3" name="MediaServiceImageTags">
    <vt:lpwstr/>
  </property>
</Properties>
</file>